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3B" w:rsidRDefault="00AB123B" w:rsidP="00AB123B">
      <w:pPr>
        <w:rPr>
          <w:rFonts w:ascii="Arial" w:hAnsi="Arial" w:cs="Arial"/>
          <w:b/>
        </w:rPr>
      </w:pPr>
      <w:r w:rsidRPr="00356ED1">
        <w:rPr>
          <w:rFonts w:ascii="Arial" w:hAnsi="Arial" w:cs="Arial"/>
          <w:b/>
        </w:rPr>
        <w:t>Anexa 1</w:t>
      </w:r>
    </w:p>
    <w:p w:rsidR="00AB123B" w:rsidRDefault="00AB123B" w:rsidP="00AB123B">
      <w:pPr>
        <w:rPr>
          <w:rFonts w:ascii="Arial" w:hAnsi="Arial" w:cs="Arial"/>
          <w:b/>
        </w:rPr>
      </w:pPr>
    </w:p>
    <w:p w:rsidR="00AB123B" w:rsidRPr="00356ED1" w:rsidRDefault="00AB123B" w:rsidP="00AB123B">
      <w:pPr>
        <w:rPr>
          <w:rFonts w:ascii="Arial" w:hAnsi="Arial" w:cs="Arial"/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76"/>
        <w:gridCol w:w="1560"/>
        <w:gridCol w:w="708"/>
        <w:gridCol w:w="851"/>
        <w:gridCol w:w="1417"/>
        <w:gridCol w:w="1418"/>
        <w:gridCol w:w="1276"/>
      </w:tblGrid>
      <w:tr w:rsidR="00AB123B" w:rsidRPr="00314AB4" w:rsidTr="00D205EA">
        <w:tc>
          <w:tcPr>
            <w:tcW w:w="4644" w:type="dxa"/>
            <w:gridSpan w:val="3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>Cursul de formare propus:</w:t>
            </w:r>
          </w:p>
        </w:tc>
        <w:tc>
          <w:tcPr>
            <w:tcW w:w="4962" w:type="dxa"/>
            <w:gridSpan w:val="4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</w:tr>
      <w:tr w:rsidR="00AB123B" w:rsidRPr="00314AB4" w:rsidTr="00D205EA">
        <w:tc>
          <w:tcPr>
            <w:tcW w:w="9606" w:type="dxa"/>
            <w:gridSpan w:val="7"/>
          </w:tcPr>
          <w:p w:rsidR="00AB123B" w:rsidRPr="00314AB4" w:rsidRDefault="00AB123B" w:rsidP="00AB12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 xml:space="preserve">Criterii curriculare </w:t>
            </w:r>
          </w:p>
        </w:tc>
      </w:tr>
      <w:tr w:rsidR="00AB123B" w:rsidRPr="00314AB4" w:rsidTr="00D205EA">
        <w:tc>
          <w:tcPr>
            <w:tcW w:w="4644" w:type="dxa"/>
            <w:gridSpan w:val="3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>Public țintă vizat :</w:t>
            </w:r>
          </w:p>
        </w:tc>
        <w:tc>
          <w:tcPr>
            <w:tcW w:w="4962" w:type="dxa"/>
            <w:gridSpan w:val="4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</w:tr>
      <w:tr w:rsidR="00AB123B" w:rsidRPr="00314AB4" w:rsidTr="00D205EA">
        <w:tc>
          <w:tcPr>
            <w:tcW w:w="4644" w:type="dxa"/>
            <w:gridSpan w:val="3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>Justificare (necesitate, utilitate):</w:t>
            </w:r>
          </w:p>
        </w:tc>
        <w:tc>
          <w:tcPr>
            <w:tcW w:w="4962" w:type="dxa"/>
            <w:gridSpan w:val="4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</w:tr>
      <w:tr w:rsidR="00AB123B" w:rsidRPr="00314AB4" w:rsidTr="00D205EA">
        <w:tc>
          <w:tcPr>
            <w:tcW w:w="4644" w:type="dxa"/>
            <w:gridSpan w:val="3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>Durata:</w:t>
            </w:r>
          </w:p>
        </w:tc>
        <w:tc>
          <w:tcPr>
            <w:tcW w:w="4962" w:type="dxa"/>
            <w:gridSpan w:val="4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</w:tr>
      <w:tr w:rsidR="00AB123B" w:rsidRPr="00314AB4" w:rsidTr="00D205EA">
        <w:tc>
          <w:tcPr>
            <w:tcW w:w="9606" w:type="dxa"/>
            <w:gridSpan w:val="7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 xml:space="preserve">Curriculum-ul programului </w:t>
            </w:r>
          </w:p>
        </w:tc>
      </w:tr>
      <w:tr w:rsidR="00AB123B" w:rsidRPr="00314AB4" w:rsidTr="00D205EA">
        <w:tc>
          <w:tcPr>
            <w:tcW w:w="4644" w:type="dxa"/>
            <w:gridSpan w:val="3"/>
          </w:tcPr>
          <w:p w:rsidR="00AB123B" w:rsidRPr="00314AB4" w:rsidRDefault="00AB123B" w:rsidP="00D64B1F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 xml:space="preserve">Competențe </w:t>
            </w:r>
            <w:r w:rsidR="00D64B1F">
              <w:rPr>
                <w:rFonts w:ascii="Arial" w:hAnsi="Arial" w:cs="Arial"/>
              </w:rPr>
              <w:t>specifice</w:t>
            </w:r>
            <w:r w:rsidRPr="00314AB4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  <w:gridSpan w:val="4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</w:tr>
      <w:tr w:rsidR="00AB123B" w:rsidRPr="00314AB4" w:rsidTr="00D205EA">
        <w:tc>
          <w:tcPr>
            <w:tcW w:w="2376" w:type="dxa"/>
            <w:vMerge w:val="restart"/>
          </w:tcPr>
          <w:p w:rsidR="00AB123B" w:rsidRDefault="00AB123B" w:rsidP="00D205EA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>Planificarea pe module tematice și timp alocat</w:t>
            </w:r>
          </w:p>
          <w:p w:rsidR="00AB123B" w:rsidRPr="00314AB4" w:rsidRDefault="00AB123B" w:rsidP="00D2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</w:t>
            </w:r>
            <w:r w:rsidR="00D64B1F">
              <w:rPr>
                <w:rFonts w:ascii="Arial" w:hAnsi="Arial" w:cs="Arial"/>
              </w:rPr>
              <w:t xml:space="preserve"> ore/32 ore/</w:t>
            </w:r>
            <w:bookmarkStart w:id="0" w:name="_GoBack"/>
            <w:bookmarkEnd w:id="0"/>
            <w:r w:rsidR="00D64B1F">
              <w:rPr>
                <w:rFonts w:ascii="Arial" w:hAnsi="Arial" w:cs="Arial"/>
              </w:rPr>
              <w:t xml:space="preserve">40 </w:t>
            </w:r>
            <w:r>
              <w:rPr>
                <w:rFonts w:ascii="Arial" w:hAnsi="Arial" w:cs="Arial"/>
              </w:rPr>
              <w:t>ore)</w:t>
            </w:r>
          </w:p>
        </w:tc>
        <w:tc>
          <w:tcPr>
            <w:tcW w:w="1560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>Denumire modul/temă</w:t>
            </w:r>
          </w:p>
        </w:tc>
        <w:tc>
          <w:tcPr>
            <w:tcW w:w="1559" w:type="dxa"/>
            <w:gridSpan w:val="2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 xml:space="preserve">Total ore </w:t>
            </w:r>
          </w:p>
        </w:tc>
        <w:tc>
          <w:tcPr>
            <w:tcW w:w="1417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 xml:space="preserve">Teorie </w:t>
            </w:r>
          </w:p>
        </w:tc>
        <w:tc>
          <w:tcPr>
            <w:tcW w:w="1418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 xml:space="preserve">Aplicații </w:t>
            </w:r>
          </w:p>
        </w:tc>
        <w:tc>
          <w:tcPr>
            <w:tcW w:w="1276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 xml:space="preserve">Evaluare </w:t>
            </w:r>
          </w:p>
        </w:tc>
      </w:tr>
      <w:tr w:rsidR="00AB123B" w:rsidRPr="00314AB4" w:rsidTr="00D205EA">
        <w:tc>
          <w:tcPr>
            <w:tcW w:w="2376" w:type="dxa"/>
            <w:vMerge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</w:tr>
      <w:tr w:rsidR="00AB123B" w:rsidRPr="00314AB4" w:rsidTr="00D205EA">
        <w:tc>
          <w:tcPr>
            <w:tcW w:w="2376" w:type="dxa"/>
            <w:vMerge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</w:tr>
      <w:tr w:rsidR="00AB123B" w:rsidRPr="00314AB4" w:rsidTr="00D205EA">
        <w:tc>
          <w:tcPr>
            <w:tcW w:w="2376" w:type="dxa"/>
            <w:vMerge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</w:tr>
      <w:tr w:rsidR="00AB123B" w:rsidRPr="00314AB4" w:rsidTr="00D205EA">
        <w:tc>
          <w:tcPr>
            <w:tcW w:w="5495" w:type="dxa"/>
            <w:gridSpan w:val="4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>Calendarul programului :</w:t>
            </w:r>
          </w:p>
        </w:tc>
        <w:tc>
          <w:tcPr>
            <w:tcW w:w="4111" w:type="dxa"/>
            <w:gridSpan w:val="3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</w:p>
        </w:tc>
      </w:tr>
      <w:tr w:rsidR="00AB123B" w:rsidRPr="00314AB4" w:rsidTr="00D205EA">
        <w:tc>
          <w:tcPr>
            <w:tcW w:w="9606" w:type="dxa"/>
            <w:gridSpan w:val="7"/>
          </w:tcPr>
          <w:p w:rsidR="00AB123B" w:rsidRPr="00314AB4" w:rsidRDefault="00AB123B" w:rsidP="00AB12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 xml:space="preserve">Resurse umane </w:t>
            </w:r>
          </w:p>
        </w:tc>
      </w:tr>
      <w:tr w:rsidR="00AB123B" w:rsidRPr="00314AB4" w:rsidTr="00D205EA">
        <w:tc>
          <w:tcPr>
            <w:tcW w:w="4644" w:type="dxa"/>
            <w:gridSpan w:val="3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>Formatori /nivel de pregătire :</w:t>
            </w:r>
          </w:p>
        </w:tc>
        <w:tc>
          <w:tcPr>
            <w:tcW w:w="4962" w:type="dxa"/>
            <w:gridSpan w:val="4"/>
          </w:tcPr>
          <w:p w:rsidR="00AB123B" w:rsidRPr="00314AB4" w:rsidRDefault="00AB123B" w:rsidP="00D205EA">
            <w:pPr>
              <w:pStyle w:val="ListParagraph"/>
              <w:rPr>
                <w:rFonts w:ascii="Arial" w:hAnsi="Arial" w:cs="Arial"/>
              </w:rPr>
            </w:pPr>
          </w:p>
          <w:p w:rsidR="00AB123B" w:rsidRPr="00314AB4" w:rsidRDefault="00AB123B" w:rsidP="00D205E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B123B" w:rsidRPr="00314AB4" w:rsidTr="00D205EA">
        <w:tc>
          <w:tcPr>
            <w:tcW w:w="9606" w:type="dxa"/>
            <w:gridSpan w:val="7"/>
          </w:tcPr>
          <w:p w:rsidR="00AB123B" w:rsidRPr="00314AB4" w:rsidRDefault="00AB123B" w:rsidP="00AB12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 xml:space="preserve">Criterii economice </w:t>
            </w:r>
          </w:p>
        </w:tc>
      </w:tr>
      <w:tr w:rsidR="00AB123B" w:rsidRPr="00314AB4" w:rsidTr="00D205EA">
        <w:tc>
          <w:tcPr>
            <w:tcW w:w="4644" w:type="dxa"/>
            <w:gridSpan w:val="3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>Număr de cursanți planificați</w:t>
            </w:r>
            <w:r>
              <w:rPr>
                <w:rFonts w:ascii="Arial" w:hAnsi="Arial" w:cs="Arial"/>
              </w:rPr>
              <w:t xml:space="preserve"> (o grupă are 25 cursanți)</w:t>
            </w:r>
            <w:r w:rsidRPr="00314AB4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  <w:gridSpan w:val="4"/>
          </w:tcPr>
          <w:p w:rsidR="00AB123B" w:rsidRPr="00314AB4" w:rsidRDefault="00AB123B" w:rsidP="00D205E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B123B" w:rsidRPr="00314AB4" w:rsidTr="00D205EA">
        <w:tc>
          <w:tcPr>
            <w:tcW w:w="4644" w:type="dxa"/>
            <w:gridSpan w:val="3"/>
          </w:tcPr>
          <w:p w:rsidR="00AB123B" w:rsidRPr="00314AB4" w:rsidRDefault="00AB123B" w:rsidP="00D205EA">
            <w:pPr>
              <w:rPr>
                <w:rFonts w:ascii="Arial" w:hAnsi="Arial" w:cs="Arial"/>
              </w:rPr>
            </w:pPr>
            <w:r w:rsidRPr="00314AB4">
              <w:rPr>
                <w:rFonts w:ascii="Arial" w:hAnsi="Arial" w:cs="Arial"/>
              </w:rPr>
              <w:t>Perioada de desfășurare a cursului:</w:t>
            </w:r>
          </w:p>
        </w:tc>
        <w:tc>
          <w:tcPr>
            <w:tcW w:w="4962" w:type="dxa"/>
            <w:gridSpan w:val="4"/>
          </w:tcPr>
          <w:p w:rsidR="00AB123B" w:rsidRPr="00314AB4" w:rsidRDefault="00AB123B" w:rsidP="00D205EA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AB123B" w:rsidRPr="00314AB4" w:rsidRDefault="00AB123B" w:rsidP="00AB123B">
      <w:pPr>
        <w:rPr>
          <w:rFonts w:ascii="Arial" w:hAnsi="Arial" w:cs="Arial"/>
        </w:rPr>
      </w:pPr>
    </w:p>
    <w:p w:rsidR="00AB123B" w:rsidRDefault="00AB123B" w:rsidP="00AB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B123B" w:rsidRDefault="00AB123B" w:rsidP="00AB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B123B" w:rsidRDefault="00AB123B" w:rsidP="00AB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B123B" w:rsidRDefault="00AB123B" w:rsidP="00AB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6343B" w:rsidRDefault="0076343B" w:rsidP="00AB123B">
      <w:pPr>
        <w:tabs>
          <w:tab w:val="left" w:pos="993"/>
        </w:tabs>
      </w:pPr>
    </w:p>
    <w:sectPr w:rsidR="0076343B" w:rsidSect="00C23392">
      <w:headerReference w:type="default" r:id="rId7"/>
      <w:footerReference w:type="default" r:id="rId8"/>
      <w:pgSz w:w="12240" w:h="15840" w:code="1"/>
      <w:pgMar w:top="851" w:right="1183" w:bottom="567" w:left="1276" w:header="567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8C" w:rsidRDefault="0067108C">
      <w:pPr>
        <w:spacing w:after="0" w:line="240" w:lineRule="auto"/>
      </w:pPr>
      <w:r>
        <w:separator/>
      </w:r>
    </w:p>
  </w:endnote>
  <w:endnote w:type="continuationSeparator" w:id="0">
    <w:p w:rsidR="0067108C" w:rsidRDefault="0067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1F" w:rsidRPr="00B34E22" w:rsidRDefault="00AB123B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Str. Ionaşcu, Nr. 38, Slatina, Olt, C.P. 230 081, România</w:t>
    </w:r>
  </w:p>
  <w:p w:rsidR="00D50C1F" w:rsidRPr="00B34E22" w:rsidRDefault="00AB123B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Telefon : 0249 406 103 ; Fax:  0249 406 203</w:t>
    </w:r>
  </w:p>
  <w:p w:rsidR="00D50C1F" w:rsidRPr="00D50C1F" w:rsidRDefault="00AB123B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u w:val="single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E-mail: </w:t>
    </w:r>
    <w:hyperlink r:id="rId1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ccdolt@yahoo.com</w:t>
      </w:r>
    </w:hyperlink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 ; site: </w:t>
    </w:r>
    <w:hyperlink r:id="rId2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www.ccdolt.ro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8C" w:rsidRDefault="0067108C">
      <w:pPr>
        <w:spacing w:after="0" w:line="240" w:lineRule="auto"/>
      </w:pPr>
      <w:r>
        <w:separator/>
      </w:r>
    </w:p>
  </w:footnote>
  <w:footnote w:type="continuationSeparator" w:id="0">
    <w:p w:rsidR="0067108C" w:rsidRDefault="0067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B2" w:rsidRDefault="00AB123B" w:rsidP="00994275">
    <w:pPr>
      <w:tabs>
        <w:tab w:val="left" w:pos="840"/>
        <w:tab w:val="center" w:pos="4536"/>
        <w:tab w:val="left" w:pos="9072"/>
      </w:tabs>
      <w:spacing w:after="0" w:line="240" w:lineRule="auto"/>
      <w:rPr>
        <w:rFonts w:ascii="Algerian" w:eastAsia="Times New Roman" w:hAnsi="Algerian" w:cs="Times New Roman"/>
        <w:sz w:val="28"/>
        <w:szCs w:val="28"/>
        <w:lang w:val="ro-RO" w:eastAsia="ro-RO"/>
      </w:rPr>
    </w:pPr>
    <w:r>
      <w:rPr>
        <w:noProof/>
        <w:lang w:val="ro-RO" w:eastAsia="ro-RO"/>
      </w:rPr>
      <w:drawing>
        <wp:inline distT="0" distB="0" distL="0" distR="0" wp14:anchorId="164D8AC9" wp14:editId="37D20F8C">
          <wp:extent cx="5972175" cy="7905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8F4"/>
    <w:multiLevelType w:val="hybridMultilevel"/>
    <w:tmpl w:val="37F8AA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3B"/>
    <w:rsid w:val="0067108C"/>
    <w:rsid w:val="0076343B"/>
    <w:rsid w:val="00AB123B"/>
    <w:rsid w:val="00D6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45B9"/>
  <w15:chartTrackingRefBased/>
  <w15:docId w15:val="{193E48DC-500F-492E-9518-F5ADF987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23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23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olt.ro" TargetMode="External"/><Relationship Id="rId1" Type="http://schemas.openxmlformats.org/officeDocument/2006/relationships/hyperlink" Target="mailto:ccdolt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462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2017-08-28T09:43:00Z</dcterms:created>
  <dcterms:modified xsi:type="dcterms:W3CDTF">2017-08-28T20:31:00Z</dcterms:modified>
</cp:coreProperties>
</file>